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D7" w:rsidRPr="00F82D4C" w:rsidRDefault="000952D7" w:rsidP="000952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РЕСПУБЛИКА </w:t>
      </w:r>
      <w:r w:rsidRPr="00F82D4C">
        <w:rPr>
          <w:rFonts w:ascii="Times New Roman" w:hAnsi="Times New Roman" w:cs="Times New Roman"/>
          <w:b/>
          <w:sz w:val="20"/>
          <w:szCs w:val="20"/>
        </w:rPr>
        <w:t>ДАГЕСТАН</w:t>
      </w:r>
    </w:p>
    <w:p w:rsidR="000952D7" w:rsidRPr="00F82D4C" w:rsidRDefault="000952D7" w:rsidP="000952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ГОРОДСКОЙ ОКРУГ «ГОРОД </w:t>
      </w:r>
      <w:r w:rsidRPr="00F82D4C">
        <w:rPr>
          <w:rFonts w:ascii="Times New Roman" w:hAnsi="Times New Roman" w:cs="Times New Roman"/>
          <w:b/>
          <w:sz w:val="20"/>
          <w:szCs w:val="20"/>
        </w:rPr>
        <w:t>КАСПИЙСК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0952D7" w:rsidRPr="00F82D4C" w:rsidRDefault="000952D7" w:rsidP="000952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МБДОУ «ДЕТСКИЙ  САД  № 8 </w:t>
      </w:r>
      <w:r w:rsidRPr="00F82D4C">
        <w:rPr>
          <w:rFonts w:ascii="Times New Roman" w:hAnsi="Times New Roman" w:cs="Times New Roman"/>
          <w:b/>
          <w:sz w:val="20"/>
          <w:szCs w:val="20"/>
        </w:rPr>
        <w:t>«ДЮЙМОВОЧКА»</w:t>
      </w:r>
    </w:p>
    <w:p w:rsidR="000952D7" w:rsidRDefault="000952D7" w:rsidP="000952D7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0952D7" w:rsidRPr="00B07BD5" w:rsidRDefault="000952D7" w:rsidP="000952D7">
      <w:pPr>
        <w:pBdr>
          <w:bottom w:val="thickThinSmallGap" w:sz="24" w:space="1" w:color="auto"/>
        </w:pBdr>
        <w:tabs>
          <w:tab w:val="left" w:pos="7200"/>
          <w:tab w:val="left" w:pos="738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07BD5">
        <w:rPr>
          <w:rFonts w:ascii="Times New Roman" w:eastAsia="Times New Roman" w:hAnsi="Times New Roman" w:cs="Times New Roman"/>
          <w:sz w:val="20"/>
          <w:szCs w:val="20"/>
        </w:rPr>
        <w:t xml:space="preserve">368300 </w:t>
      </w:r>
      <w:r w:rsidRPr="00B07BD5">
        <w:rPr>
          <w:rFonts w:ascii="Times New Roman" w:hAnsi="Times New Roman" w:cs="Times New Roman"/>
          <w:sz w:val="16"/>
          <w:szCs w:val="16"/>
        </w:rPr>
        <w:t xml:space="preserve">г. </w:t>
      </w:r>
      <w:r w:rsidRPr="00B07BD5">
        <w:rPr>
          <w:rFonts w:ascii="Times New Roman" w:hAnsi="Times New Roman" w:cs="Times New Roman"/>
          <w:sz w:val="20"/>
          <w:szCs w:val="20"/>
        </w:rPr>
        <w:t>Каспийск, ул. Ленина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>, 5</w:t>
      </w:r>
      <w:r w:rsidRPr="00B07BD5">
        <w:rPr>
          <w:rFonts w:ascii="Times New Roman" w:hAnsi="Times New Roman" w:cs="Times New Roman"/>
          <w:sz w:val="20"/>
          <w:szCs w:val="20"/>
        </w:rPr>
        <w:t>а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Pr="00B07BD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e-mail:  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detsadv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>8.</w:t>
      </w:r>
      <w:r>
        <w:rPr>
          <w:rFonts w:ascii="Times New Roman" w:hAnsi="Times New Roman" w:cs="Times New Roman"/>
          <w:sz w:val="20"/>
          <w:szCs w:val="20"/>
          <w:lang w:val="en-US"/>
        </w:rPr>
        <w:t>dyuymovochka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</w:t>
      </w:r>
      <w:r w:rsidRPr="00B07BD5">
        <w:rPr>
          <w:rFonts w:ascii="Times New Roman" w:hAnsi="Times New Roman" w:cs="Times New Roman"/>
          <w:sz w:val="20"/>
          <w:szCs w:val="20"/>
        </w:rPr>
        <w:t>тел</w:t>
      </w:r>
      <w:r w:rsidRPr="00B07BD5">
        <w:rPr>
          <w:rFonts w:ascii="Times New Roman" w:hAnsi="Times New Roman" w:cs="Times New Roman"/>
          <w:sz w:val="20"/>
          <w:szCs w:val="20"/>
          <w:lang w:val="en-US"/>
        </w:rPr>
        <w:t xml:space="preserve">.5-16-94                                                                                                                                     </w:t>
      </w:r>
    </w:p>
    <w:p w:rsidR="000952D7" w:rsidRDefault="000952D7" w:rsidP="000952D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en-US"/>
        </w:rPr>
      </w:pPr>
    </w:p>
    <w:p w:rsidR="00694A86" w:rsidRPr="000952D7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7128BD" w:rsidTr="00DA4621">
        <w:trPr>
          <w:trHeight w:val="2295"/>
        </w:trPr>
        <w:tc>
          <w:tcPr>
            <w:tcW w:w="5070" w:type="dxa"/>
          </w:tcPr>
          <w:p w:rsidR="007128BD" w:rsidRPr="008B1590" w:rsidRDefault="000952D7" w:rsidP="00191763">
            <w:pPr>
              <w:pStyle w:val="a4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ПРИНЯТО</w:t>
            </w:r>
          </w:p>
          <w:p w:rsidR="000952D7" w:rsidRDefault="000952D7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Решением общего собрания</w:t>
            </w:r>
          </w:p>
          <w:p w:rsidR="00191763" w:rsidRPr="008B1590" w:rsidRDefault="000952D7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работников </w:t>
            </w:r>
            <w:r w:rsidR="005332F4" w:rsidRPr="008B1590">
              <w:rPr>
                <w:rFonts w:ascii="Times New Roman" w:hAnsi="Times New Roman" w:cs="Calibri"/>
                <w:sz w:val="24"/>
                <w:szCs w:val="24"/>
              </w:rPr>
              <w:t xml:space="preserve"> МБДОУ </w:t>
            </w:r>
            <w:r w:rsidR="008B1590" w:rsidRPr="008B1590">
              <w:rPr>
                <w:rFonts w:ascii="Times New Roman" w:hAnsi="Times New Roman" w:cs="Calibri"/>
                <w:sz w:val="24"/>
                <w:szCs w:val="24"/>
              </w:rPr>
              <w:t>«Д</w:t>
            </w:r>
            <w:r w:rsidR="005332F4" w:rsidRPr="008B1590">
              <w:rPr>
                <w:rFonts w:ascii="Times New Roman" w:hAnsi="Times New Roman" w:cs="Calibri"/>
                <w:sz w:val="24"/>
                <w:szCs w:val="24"/>
              </w:rPr>
              <w:t>етский сад №</w:t>
            </w:r>
            <w:r w:rsidR="008B1590" w:rsidRPr="008B1590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5332F4" w:rsidRPr="008B1590">
              <w:rPr>
                <w:rFonts w:ascii="Times New Roman" w:hAnsi="Times New Roman" w:cs="Calibri"/>
                <w:sz w:val="24"/>
                <w:szCs w:val="24"/>
              </w:rPr>
              <w:t>8</w:t>
            </w:r>
          </w:p>
          <w:p w:rsidR="007128BD" w:rsidRPr="008B1590" w:rsidRDefault="00191763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 xml:space="preserve"> «Дюймовочка»</w:t>
            </w:r>
            <w:r w:rsidR="000952D7">
              <w:rPr>
                <w:rFonts w:ascii="Times New Roman" w:hAnsi="Times New Roman" w:cs="Calibri"/>
                <w:sz w:val="24"/>
                <w:szCs w:val="24"/>
              </w:rPr>
              <w:t xml:space="preserve"> Администрации ГО</w:t>
            </w:r>
          </w:p>
          <w:p w:rsidR="007128BD" w:rsidRPr="008B1590" w:rsidRDefault="000952D7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191763" w:rsidRPr="008B1590">
              <w:rPr>
                <w:rFonts w:ascii="Times New Roman" w:hAnsi="Times New Roman" w:cs="Calibri"/>
                <w:sz w:val="24"/>
                <w:szCs w:val="24"/>
              </w:rPr>
              <w:t>г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ород </w:t>
            </w:r>
            <w:r w:rsidR="00191763" w:rsidRPr="008B1590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5332F4" w:rsidRPr="008B1590">
              <w:rPr>
                <w:rFonts w:ascii="Times New Roman" w:hAnsi="Times New Roman" w:cs="Calibri"/>
                <w:sz w:val="24"/>
                <w:szCs w:val="24"/>
              </w:rPr>
              <w:t>Каспийск</w:t>
            </w:r>
            <w:r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  <w:p w:rsidR="000952D7" w:rsidRDefault="000952D7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128BD" w:rsidRPr="008B1590" w:rsidRDefault="007128BD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>Протокол №____</w:t>
            </w:r>
          </w:p>
          <w:p w:rsidR="007128BD" w:rsidRPr="008B1590" w:rsidRDefault="007128BD" w:rsidP="00191763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>от «___»______________20___г.</w:t>
            </w:r>
          </w:p>
        </w:tc>
        <w:tc>
          <w:tcPr>
            <w:tcW w:w="4961" w:type="dxa"/>
          </w:tcPr>
          <w:p w:rsidR="007128BD" w:rsidRPr="008B1590" w:rsidRDefault="007128BD" w:rsidP="00191763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 w:rsidRPr="008B1590">
              <w:rPr>
                <w:rFonts w:ascii="Times New Roman" w:hAnsi="Times New Roman" w:cs="Calibri"/>
                <w:sz w:val="28"/>
                <w:szCs w:val="28"/>
              </w:rPr>
              <w:t>УТВЕРЖДАЮ</w:t>
            </w:r>
          </w:p>
          <w:p w:rsidR="00191763" w:rsidRPr="008B1590" w:rsidRDefault="005332F4" w:rsidP="00191763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 xml:space="preserve">Заведующий </w:t>
            </w:r>
          </w:p>
          <w:p w:rsidR="007128BD" w:rsidRPr="008B1590" w:rsidRDefault="005332F4" w:rsidP="00191763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 xml:space="preserve">МБДОУ  </w:t>
            </w:r>
            <w:r w:rsidR="008B1590">
              <w:rPr>
                <w:rFonts w:ascii="Times New Roman" w:hAnsi="Times New Roman" w:cs="Calibri"/>
                <w:sz w:val="24"/>
                <w:szCs w:val="24"/>
              </w:rPr>
              <w:t>«</w:t>
            </w:r>
            <w:r w:rsidR="00191763" w:rsidRPr="008B1590">
              <w:rPr>
                <w:rFonts w:ascii="Times New Roman" w:hAnsi="Times New Roman" w:cs="Calibri"/>
                <w:sz w:val="24"/>
                <w:szCs w:val="24"/>
              </w:rPr>
              <w:t>Детский сад № 8 «Дюймовочка»</w:t>
            </w:r>
          </w:p>
          <w:p w:rsidR="000952D7" w:rsidRDefault="000952D7" w:rsidP="000952D7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 xml:space="preserve">        Администрации ГО «</w:t>
            </w:r>
            <w:r w:rsidRPr="008B1590">
              <w:rPr>
                <w:rFonts w:ascii="Times New Roman" w:hAnsi="Times New Roman" w:cs="Calibri"/>
                <w:sz w:val="24"/>
                <w:szCs w:val="24"/>
              </w:rPr>
              <w:t>г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ород </w:t>
            </w:r>
            <w:r w:rsidRPr="008B1590">
              <w:rPr>
                <w:rFonts w:ascii="Times New Roman" w:hAnsi="Times New Roman" w:cs="Calibri"/>
                <w:sz w:val="24"/>
                <w:szCs w:val="24"/>
              </w:rPr>
              <w:t xml:space="preserve"> Каспийск</w:t>
            </w:r>
            <w:r>
              <w:rPr>
                <w:rFonts w:ascii="Times New Roman" w:hAnsi="Times New Roman" w:cs="Calibri"/>
                <w:sz w:val="24"/>
                <w:szCs w:val="24"/>
              </w:rPr>
              <w:t>»</w:t>
            </w:r>
          </w:p>
          <w:p w:rsidR="000952D7" w:rsidRPr="008B1590" w:rsidRDefault="000952D7" w:rsidP="000952D7">
            <w:pPr>
              <w:pStyle w:val="a4"/>
              <w:suppressAutoHyphens/>
              <w:rPr>
                <w:rFonts w:ascii="Times New Roman" w:hAnsi="Times New Roman" w:cs="Calibri"/>
                <w:sz w:val="24"/>
                <w:szCs w:val="24"/>
              </w:rPr>
            </w:pPr>
          </w:p>
          <w:p w:rsidR="008B1590" w:rsidRDefault="007128BD" w:rsidP="00191763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>______________</w:t>
            </w:r>
            <w:r w:rsidR="00191763" w:rsidRPr="008B1590">
              <w:rPr>
                <w:rFonts w:ascii="Times New Roman" w:hAnsi="Times New Roman" w:cs="Calibri"/>
                <w:sz w:val="24"/>
                <w:szCs w:val="24"/>
              </w:rPr>
              <w:t>Крымова А.Д.</w:t>
            </w:r>
            <w:r w:rsidR="005332F4" w:rsidRPr="008B1590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  <w:p w:rsidR="008B1590" w:rsidRDefault="008B1590" w:rsidP="00191763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7128BD" w:rsidRPr="008B1590" w:rsidRDefault="007128BD" w:rsidP="00191763">
            <w:pPr>
              <w:pStyle w:val="a4"/>
              <w:suppressAutoHyphens/>
              <w:jc w:val="right"/>
              <w:rPr>
                <w:rFonts w:ascii="Times New Roman" w:hAnsi="Times New Roman" w:cs="Calibri"/>
                <w:sz w:val="24"/>
                <w:szCs w:val="24"/>
              </w:rPr>
            </w:pPr>
            <w:r w:rsidRPr="008B1590">
              <w:rPr>
                <w:rFonts w:ascii="Times New Roman" w:hAnsi="Times New Roman" w:cs="Calibri"/>
                <w:sz w:val="24"/>
                <w:szCs w:val="24"/>
              </w:rPr>
              <w:t>«___»______________20___г.</w:t>
            </w:r>
          </w:p>
          <w:p w:rsidR="007128BD" w:rsidRPr="008B1590" w:rsidRDefault="007128BD" w:rsidP="00DA4621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2D7" w:rsidRDefault="000952D7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86" w:rsidRPr="008B1590" w:rsidRDefault="00694A86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59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B1590" w:rsidRDefault="008B1590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90" w:rsidRPr="00694A86" w:rsidRDefault="008B1590" w:rsidP="00694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9AA" w:rsidRDefault="00C62756" w:rsidP="008B159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62756">
        <w:rPr>
          <w:rFonts w:ascii="Times New Roman" w:hAnsi="Times New Roman" w:cs="Times New Roman"/>
          <w:b/>
          <w:sz w:val="28"/>
          <w:szCs w:val="28"/>
        </w:rPr>
        <w:t xml:space="preserve">целевых взносах и добровольных пожертвованиях граждан и юридических лиц </w:t>
      </w:r>
      <w:r w:rsidR="0090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2D7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019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952D7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 w:rsidR="009019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952D7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 w:rsidR="009019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90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2D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9019A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952D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90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2D7">
        <w:rPr>
          <w:rFonts w:ascii="Times New Roman" w:hAnsi="Times New Roman" w:cs="Times New Roman"/>
          <w:b/>
          <w:sz w:val="28"/>
          <w:szCs w:val="28"/>
        </w:rPr>
        <w:t>«Детский сад № 8 Дюймовочка»</w:t>
      </w:r>
    </w:p>
    <w:p w:rsidR="000952D7" w:rsidRDefault="000952D7" w:rsidP="008B159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округа</w:t>
      </w:r>
    </w:p>
    <w:p w:rsidR="00694A86" w:rsidRPr="00694A86" w:rsidRDefault="000952D7" w:rsidP="008B1590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Каспийск»</w:t>
      </w:r>
      <w:r w:rsidR="00694A86" w:rsidRPr="00694A8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4A86" w:rsidRDefault="00694A86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Default="008B1590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Default="008B1590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Default="008B1590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Default="008B1590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Default="008B1590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E49" w:rsidRDefault="00650E49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Default="008B1590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8D5" w:rsidRDefault="002228D5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8D5" w:rsidRDefault="002228D5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8D5" w:rsidRDefault="002228D5" w:rsidP="0069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90" w:rsidRPr="000952D7" w:rsidRDefault="000952D7" w:rsidP="00095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2D7">
        <w:rPr>
          <w:rFonts w:ascii="Times New Roman" w:hAnsi="Times New Roman" w:cs="Times New Roman"/>
          <w:sz w:val="28"/>
          <w:szCs w:val="28"/>
        </w:rPr>
        <w:t>Каспийск, 2022 г.</w:t>
      </w:r>
    </w:p>
    <w:p w:rsidR="00C62756" w:rsidRPr="0065266E" w:rsidRDefault="00C62756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65266E">
        <w:rPr>
          <w:rFonts w:ascii="Times New Roman" w:hAnsi="Times New Roman" w:cs="Times New Roman"/>
          <w:b/>
          <w:color w:val="000000"/>
          <w:lang w:val="en-US"/>
        </w:rPr>
        <w:lastRenderedPageBreak/>
        <w:t>I</w:t>
      </w:r>
      <w:r w:rsidRPr="0065266E">
        <w:rPr>
          <w:rFonts w:ascii="Times New Roman" w:hAnsi="Times New Roman" w:cs="Times New Roman"/>
          <w:b/>
          <w:color w:val="000000"/>
        </w:rPr>
        <w:t>.   Общие положения</w:t>
      </w:r>
    </w:p>
    <w:p w:rsidR="00C62756" w:rsidRPr="0065266E" w:rsidRDefault="00C62756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C62756" w:rsidRPr="0065266E" w:rsidRDefault="00C62756" w:rsidP="0065266E">
      <w:pPr>
        <w:shd w:val="clear" w:color="auto" w:fill="FFFFFF"/>
        <w:tabs>
          <w:tab w:val="left" w:pos="851"/>
          <w:tab w:val="left" w:pos="1134"/>
          <w:tab w:val="left" w:pos="1276"/>
          <w:tab w:val="left" w:pos="513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  <w:color w:val="000000"/>
        </w:rPr>
        <w:t xml:space="preserve">1.1.     </w:t>
      </w:r>
      <w:proofErr w:type="gramStart"/>
      <w:r w:rsidRPr="0065266E">
        <w:rPr>
          <w:rFonts w:ascii="Times New Roman" w:hAnsi="Times New Roman" w:cs="Times New Roman"/>
          <w:color w:val="000000"/>
        </w:rPr>
        <w:t xml:space="preserve">Настоящее </w:t>
      </w:r>
      <w:r w:rsidR="00FE5218" w:rsidRPr="0065266E">
        <w:rPr>
          <w:rFonts w:ascii="Times New Roman" w:hAnsi="Times New Roman" w:cs="Times New Roman"/>
          <w:color w:val="000000"/>
        </w:rPr>
        <w:t>П</w:t>
      </w:r>
      <w:r w:rsidRPr="0065266E">
        <w:rPr>
          <w:rFonts w:ascii="Times New Roman" w:hAnsi="Times New Roman" w:cs="Times New Roman"/>
          <w:color w:val="000000"/>
        </w:rPr>
        <w:t>оло</w:t>
      </w:r>
      <w:bookmarkStart w:id="0" w:name="_GoBack"/>
      <w:bookmarkEnd w:id="0"/>
      <w:r w:rsidRPr="0065266E">
        <w:rPr>
          <w:rFonts w:ascii="Times New Roman" w:hAnsi="Times New Roman" w:cs="Times New Roman"/>
          <w:color w:val="000000"/>
        </w:rPr>
        <w:t>жение принято в целях установления порядка привлечения и расходования добровольных целевых взносов и пожертвований физических и юридических лиц на основании Гражданского кодекса Российской Федерации, Федерального Закона «О благотв</w:t>
      </w:r>
      <w:r w:rsidR="0076441D" w:rsidRPr="0065266E">
        <w:rPr>
          <w:rFonts w:ascii="Times New Roman" w:hAnsi="Times New Roman" w:cs="Times New Roman"/>
          <w:color w:val="000000"/>
        </w:rPr>
        <w:t>о</w:t>
      </w:r>
      <w:r w:rsidRPr="0065266E">
        <w:rPr>
          <w:rFonts w:ascii="Times New Roman" w:hAnsi="Times New Roman" w:cs="Times New Roman"/>
          <w:color w:val="000000"/>
        </w:rPr>
        <w:t>рительной деятельности и добровольчестве (</w:t>
      </w:r>
      <w:proofErr w:type="spellStart"/>
      <w:r w:rsidRPr="0065266E">
        <w:rPr>
          <w:rFonts w:ascii="Times New Roman" w:hAnsi="Times New Roman" w:cs="Times New Roman"/>
          <w:color w:val="000000"/>
        </w:rPr>
        <w:t>волонтерстве</w:t>
      </w:r>
      <w:proofErr w:type="spellEnd"/>
      <w:r w:rsidRPr="0065266E">
        <w:rPr>
          <w:rFonts w:ascii="Times New Roman" w:hAnsi="Times New Roman" w:cs="Times New Roman"/>
          <w:color w:val="000000"/>
        </w:rPr>
        <w:t>) от 11.08.1995 № 135 – ФЗ</w:t>
      </w:r>
      <w:r w:rsidR="009B0C7F" w:rsidRPr="0065266E">
        <w:rPr>
          <w:rFonts w:ascii="Times New Roman" w:hAnsi="Times New Roman" w:cs="Times New Roman"/>
          <w:color w:val="000000"/>
        </w:rPr>
        <w:t>,</w:t>
      </w:r>
      <w:r w:rsidRPr="0065266E">
        <w:rPr>
          <w:rFonts w:ascii="Times New Roman" w:hAnsi="Times New Roman" w:cs="Times New Roman"/>
          <w:color w:val="000000"/>
        </w:rPr>
        <w:t xml:space="preserve"> Бюджетного кодекса Российской Федерации, Налогового кодекса Российской Федерации, Федерального Закона Российской Фе</w:t>
      </w:r>
      <w:r w:rsidR="009B0C7F" w:rsidRPr="0065266E">
        <w:rPr>
          <w:rFonts w:ascii="Times New Roman" w:hAnsi="Times New Roman" w:cs="Times New Roman"/>
          <w:color w:val="000000"/>
        </w:rPr>
        <w:t xml:space="preserve">дерации "О бухгалтерском учете" от 06.12.2011 г. № 402 – ФЗ, Федерального Закона </w:t>
      </w:r>
      <w:r w:rsidR="00FE5218" w:rsidRPr="0065266E">
        <w:rPr>
          <w:rFonts w:ascii="Times New Roman" w:hAnsi="Times New Roman" w:cs="Times New Roman"/>
          <w:color w:val="000000"/>
        </w:rPr>
        <w:t xml:space="preserve"> «</w:t>
      </w:r>
      <w:r w:rsidR="009B0C7F" w:rsidRPr="0065266E">
        <w:rPr>
          <w:rFonts w:ascii="Times New Roman" w:hAnsi="Times New Roman" w:cs="Times New Roman"/>
          <w:color w:val="000000"/>
        </w:rPr>
        <w:t>О</w:t>
      </w:r>
      <w:proofErr w:type="gramEnd"/>
      <w:r w:rsidR="009B0C7F" w:rsidRPr="0065266E">
        <w:rPr>
          <w:rFonts w:ascii="Times New Roman" w:hAnsi="Times New Roman" w:cs="Times New Roman"/>
          <w:color w:val="000000"/>
        </w:rPr>
        <w:t xml:space="preserve"> не коммерческих </w:t>
      </w:r>
      <w:proofErr w:type="gramStart"/>
      <w:r w:rsidR="009B0C7F" w:rsidRPr="0065266E">
        <w:rPr>
          <w:rFonts w:ascii="Times New Roman" w:hAnsi="Times New Roman" w:cs="Times New Roman"/>
          <w:color w:val="000000"/>
        </w:rPr>
        <w:t>организациях</w:t>
      </w:r>
      <w:proofErr w:type="gramEnd"/>
      <w:r w:rsidR="009B0C7F" w:rsidRPr="0065266E">
        <w:rPr>
          <w:rFonts w:ascii="Times New Roman" w:hAnsi="Times New Roman" w:cs="Times New Roman"/>
          <w:color w:val="000000"/>
        </w:rPr>
        <w:t>» от 12.01.1996 № 7 - ФЗ</w:t>
      </w:r>
      <w:r w:rsidRPr="0065266E">
        <w:rPr>
          <w:rFonts w:ascii="Times New Roman" w:hAnsi="Times New Roman" w:cs="Times New Roman"/>
          <w:color w:val="000000"/>
        </w:rPr>
        <w:t xml:space="preserve">, Устава муниципального дошкольного образовательного учреждения «Детский сад </w:t>
      </w:r>
      <w:r w:rsidR="00FE5218" w:rsidRPr="0065266E">
        <w:rPr>
          <w:rFonts w:ascii="Times New Roman" w:hAnsi="Times New Roman" w:cs="Times New Roman"/>
          <w:color w:val="000000"/>
        </w:rPr>
        <w:t xml:space="preserve"> </w:t>
      </w:r>
      <w:r w:rsidRPr="0065266E">
        <w:rPr>
          <w:rFonts w:ascii="Times New Roman" w:hAnsi="Times New Roman" w:cs="Times New Roman"/>
          <w:color w:val="000000"/>
        </w:rPr>
        <w:t>№ 8 «Дюймовочка» (далее - МБДОУ).</w:t>
      </w:r>
    </w:p>
    <w:p w:rsidR="00C62756" w:rsidRPr="0065266E" w:rsidRDefault="00FE5218" w:rsidP="0065266E">
      <w:pPr>
        <w:shd w:val="clear" w:color="auto" w:fill="FFFFFF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</w:t>
      </w:r>
      <w:r w:rsidR="00CA6592" w:rsidRPr="0065266E">
        <w:rPr>
          <w:rFonts w:ascii="Times New Roman" w:hAnsi="Times New Roman" w:cs="Times New Roman"/>
          <w:color w:val="000000"/>
        </w:rPr>
        <w:t xml:space="preserve">Настоящее Положение разработано в соответствии </w:t>
      </w:r>
      <w:proofErr w:type="gramStart"/>
      <w:r w:rsidR="00CA6592" w:rsidRPr="0065266E">
        <w:rPr>
          <w:rFonts w:ascii="Times New Roman" w:hAnsi="Times New Roman" w:cs="Times New Roman"/>
          <w:color w:val="000000"/>
        </w:rPr>
        <w:t>с</w:t>
      </w:r>
      <w:proofErr w:type="gramEnd"/>
      <w:r w:rsidRPr="0065266E">
        <w:rPr>
          <w:rFonts w:ascii="Times New Roman" w:hAnsi="Times New Roman" w:cs="Times New Roman"/>
          <w:color w:val="000000"/>
        </w:rPr>
        <w:t>:</w:t>
      </w:r>
    </w:p>
    <w:p w:rsidR="009B0C7F" w:rsidRPr="0065266E" w:rsidRDefault="009B0C7F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1.2.1. Гражданск</w:t>
      </w:r>
      <w:r w:rsidR="00CA6592" w:rsidRPr="0065266E">
        <w:rPr>
          <w:rFonts w:ascii="Times New Roman" w:hAnsi="Times New Roman" w:cs="Times New Roman"/>
          <w:color w:val="000000"/>
        </w:rPr>
        <w:t>им</w:t>
      </w:r>
      <w:r w:rsidRPr="0065266E">
        <w:rPr>
          <w:rFonts w:ascii="Times New Roman" w:hAnsi="Times New Roman" w:cs="Times New Roman"/>
          <w:color w:val="000000"/>
        </w:rPr>
        <w:t xml:space="preserve"> кодекс</w:t>
      </w:r>
      <w:r w:rsidR="00CA6592" w:rsidRPr="0065266E">
        <w:rPr>
          <w:rFonts w:ascii="Times New Roman" w:hAnsi="Times New Roman" w:cs="Times New Roman"/>
          <w:color w:val="000000"/>
        </w:rPr>
        <w:t>ом</w:t>
      </w:r>
      <w:r w:rsidRPr="0065266E">
        <w:rPr>
          <w:rFonts w:ascii="Times New Roman" w:hAnsi="Times New Roman" w:cs="Times New Roman"/>
          <w:color w:val="000000"/>
        </w:rPr>
        <w:t xml:space="preserve"> Российской Федерации.</w:t>
      </w:r>
    </w:p>
    <w:p w:rsidR="009B0C7F" w:rsidRPr="0065266E" w:rsidRDefault="009B0C7F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1.2.1.1. В соответствии с ч.1 ст. 582 ГК РФ пожертвованием признается дарение вещи или права в общеполезных целях. Пожертвования могут делаться гражданам, лечебн</w:t>
      </w:r>
      <w:r w:rsidR="00FE5218" w:rsidRPr="0065266E">
        <w:rPr>
          <w:rFonts w:ascii="Times New Roman" w:hAnsi="Times New Roman" w:cs="Times New Roman"/>
          <w:color w:val="000000"/>
        </w:rPr>
        <w:t>ым, воспитательным учреждениям, у</w:t>
      </w:r>
      <w:r w:rsidRPr="0065266E">
        <w:rPr>
          <w:rFonts w:ascii="Times New Roman" w:hAnsi="Times New Roman" w:cs="Times New Roman"/>
          <w:color w:val="000000"/>
        </w:rPr>
        <w:t>чреждениям социальной защиты и другим аналогичным учреждениям, благотворительным, научным и образовательным учреждениям,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статье 124 ГК РФ.</w:t>
      </w:r>
    </w:p>
    <w:p w:rsidR="009B0C7F" w:rsidRPr="0065266E" w:rsidRDefault="009B0C7F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 xml:space="preserve">1.2.1.2. В соответствии с ч. 3 указанной статьи закона </w:t>
      </w:r>
      <w:r w:rsidR="00B66E4D" w:rsidRPr="0065266E">
        <w:rPr>
          <w:rFonts w:ascii="Times New Roman" w:hAnsi="Times New Roman" w:cs="Times New Roman"/>
          <w:color w:val="000000"/>
        </w:rPr>
        <w:t>пожертвование имущества гражданину должно быть, а юридическим лицам может быть обусловлено жертвователем</w:t>
      </w:r>
      <w:r w:rsidR="0076441D" w:rsidRPr="0065266E">
        <w:rPr>
          <w:rFonts w:ascii="Times New Roman" w:hAnsi="Times New Roman" w:cs="Times New Roman"/>
          <w:color w:val="000000"/>
        </w:rPr>
        <w:t>,</w:t>
      </w:r>
      <w:r w:rsidR="00B66E4D" w:rsidRPr="0065266E">
        <w:rPr>
          <w:rFonts w:ascii="Times New Roman" w:hAnsi="Times New Roman" w:cs="Times New Roman"/>
          <w:color w:val="000000"/>
        </w:rPr>
        <w:t xml:space="preserve"> используемым это имуществ</w:t>
      </w:r>
      <w:r w:rsidR="0076441D" w:rsidRPr="0065266E">
        <w:rPr>
          <w:rFonts w:ascii="Times New Roman" w:hAnsi="Times New Roman" w:cs="Times New Roman"/>
          <w:color w:val="000000"/>
        </w:rPr>
        <w:t>о</w:t>
      </w:r>
      <w:r w:rsidR="00B66E4D" w:rsidRPr="0065266E">
        <w:rPr>
          <w:rFonts w:ascii="Times New Roman" w:hAnsi="Times New Roman" w:cs="Times New Roman"/>
          <w:color w:val="000000"/>
        </w:rPr>
        <w:t xml:space="preserve"> по определенному назначению. При отсутствии данного условия пожертвование имущества гражданину считается обычным дарением, а в остальных случаях пожертвование имущества используется одаряемым в соответствии с назначением имуществом.</w:t>
      </w:r>
    </w:p>
    <w:p w:rsidR="00CA6592" w:rsidRPr="0065266E" w:rsidRDefault="00B66E4D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 xml:space="preserve">1.2.2. </w:t>
      </w:r>
      <w:r w:rsidR="00CA6592" w:rsidRPr="0065266E">
        <w:rPr>
          <w:rFonts w:ascii="Times New Roman" w:hAnsi="Times New Roman" w:cs="Times New Roman"/>
          <w:color w:val="000000"/>
        </w:rPr>
        <w:t>Бюджетным кодексом Российской Федерации.</w:t>
      </w:r>
    </w:p>
    <w:p w:rsidR="00B66E4D" w:rsidRPr="0065266E" w:rsidRDefault="00CA6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 xml:space="preserve">1.2.3. </w:t>
      </w:r>
      <w:r w:rsidR="00B66E4D" w:rsidRPr="0065266E">
        <w:rPr>
          <w:rFonts w:ascii="Times New Roman" w:hAnsi="Times New Roman" w:cs="Times New Roman"/>
          <w:color w:val="000000"/>
        </w:rPr>
        <w:t>Федеральн</w:t>
      </w:r>
      <w:r w:rsidRPr="0065266E">
        <w:rPr>
          <w:rFonts w:ascii="Times New Roman" w:hAnsi="Times New Roman" w:cs="Times New Roman"/>
          <w:color w:val="000000"/>
        </w:rPr>
        <w:t>ым</w:t>
      </w:r>
      <w:r w:rsidR="00B66E4D" w:rsidRPr="0065266E">
        <w:rPr>
          <w:rFonts w:ascii="Times New Roman" w:hAnsi="Times New Roman" w:cs="Times New Roman"/>
          <w:color w:val="000000"/>
        </w:rPr>
        <w:t xml:space="preserve"> закон</w:t>
      </w:r>
      <w:r w:rsidRPr="0065266E">
        <w:rPr>
          <w:rFonts w:ascii="Times New Roman" w:hAnsi="Times New Roman" w:cs="Times New Roman"/>
          <w:color w:val="000000"/>
        </w:rPr>
        <w:t>ом</w:t>
      </w:r>
      <w:r w:rsidR="00B66E4D" w:rsidRPr="0065266E">
        <w:rPr>
          <w:rFonts w:ascii="Times New Roman" w:hAnsi="Times New Roman" w:cs="Times New Roman"/>
          <w:color w:val="000000"/>
        </w:rPr>
        <w:t xml:space="preserve"> от 11.08.1995 г. № 135-ФЗ «О благотворительной деятельности и благотворительных организациях».</w:t>
      </w:r>
    </w:p>
    <w:p w:rsidR="00B66E4D" w:rsidRPr="0065266E" w:rsidRDefault="00B66E4D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</w:t>
      </w:r>
      <w:r w:rsidR="00CA6592" w:rsidRPr="0065266E">
        <w:rPr>
          <w:rFonts w:ascii="Times New Roman" w:hAnsi="Times New Roman" w:cs="Times New Roman"/>
          <w:color w:val="000000"/>
        </w:rPr>
        <w:t>3</w:t>
      </w:r>
      <w:r w:rsidRPr="0065266E">
        <w:rPr>
          <w:rFonts w:ascii="Times New Roman" w:hAnsi="Times New Roman" w:cs="Times New Roman"/>
          <w:color w:val="000000"/>
        </w:rPr>
        <w:t>.1. В соответствии с ст. 1 указанного закона 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физическим лицам имущества, в том числе денежных средств, бескорыстному выполнению работ, представлению услуг, оказанию иной поддержки.</w:t>
      </w:r>
    </w:p>
    <w:p w:rsidR="00B66E4D" w:rsidRPr="0065266E" w:rsidRDefault="00B66E4D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</w:t>
      </w:r>
      <w:r w:rsidR="00CA6592" w:rsidRPr="0065266E">
        <w:rPr>
          <w:rFonts w:ascii="Times New Roman" w:hAnsi="Times New Roman" w:cs="Times New Roman"/>
          <w:color w:val="000000"/>
        </w:rPr>
        <w:t>3</w:t>
      </w:r>
      <w:r w:rsidRPr="0065266E">
        <w:rPr>
          <w:rFonts w:ascii="Times New Roman" w:hAnsi="Times New Roman" w:cs="Times New Roman"/>
          <w:color w:val="000000"/>
        </w:rPr>
        <w:t>.2.  В соответствии со ст. 4 указанного закона благотворительная деятельность строится на основе добровольности и свободы выбора ее цели.</w:t>
      </w:r>
    </w:p>
    <w:p w:rsidR="00CA6592" w:rsidRPr="0065266E" w:rsidRDefault="00CA6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1.2.4. Федеральным Законом  от 29.12.2012  №273 «Об образовании в Российской Федерации».</w:t>
      </w:r>
    </w:p>
    <w:p w:rsidR="00CA6592" w:rsidRPr="0065266E" w:rsidRDefault="00CA6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1.2.5. Федеральным Законом  от 12.01.1996 № 7-ФЗ «О некоммерческих организациях», Федеральным Законом  от 06.12.2011 № 402-ФЗ «О бухгалтерском учете».</w:t>
      </w:r>
    </w:p>
    <w:p w:rsidR="00CA6592" w:rsidRPr="0065266E" w:rsidRDefault="00CA6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1.2.5. Уставом МБДОУ «Детский сад № 8 «Дюймовочка» и иными нормативными правовыми актами.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В рамках настоящего Положения используются следующие понятия и термины: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b/>
          <w:i/>
          <w:color w:val="000000"/>
        </w:rPr>
        <w:t xml:space="preserve">Законные представители – </w:t>
      </w:r>
      <w:r w:rsidRPr="0065266E">
        <w:rPr>
          <w:rFonts w:ascii="Times New Roman" w:hAnsi="Times New Roman" w:cs="Times New Roman"/>
          <w:color w:val="000000"/>
        </w:rPr>
        <w:t>родители, усыновители, опекуны, попечители детей, посещающих МБДОУ.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b/>
          <w:i/>
          <w:color w:val="000000"/>
        </w:rPr>
        <w:t>Целевые взносы</w:t>
      </w:r>
      <w:r w:rsidRPr="0065266E">
        <w:rPr>
          <w:rFonts w:ascii="Times New Roman" w:hAnsi="Times New Roman" w:cs="Times New Roman"/>
          <w:color w:val="000000"/>
        </w:rPr>
        <w:t xml:space="preserve">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развитие МБДОУ.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b/>
          <w:i/>
          <w:color w:val="000000"/>
        </w:rPr>
        <w:t>Добровольное пожертвование</w:t>
      </w:r>
      <w:r w:rsidRPr="0065266E">
        <w:rPr>
          <w:rFonts w:ascii="Times New Roman" w:hAnsi="Times New Roman" w:cs="Times New Roman"/>
          <w:color w:val="000000"/>
        </w:rPr>
        <w:t xml:space="preserve"> (далее по тексту – пожертвование) - дарение вещи (включая денежные средства и ценные бумаги) или права в общеполезных целях. В контексте данного Положения общеполезная цель – развитие МБДОУ.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b/>
          <w:i/>
          <w:color w:val="000000"/>
        </w:rPr>
        <w:t>Жертвователь</w:t>
      </w:r>
      <w:r w:rsidRPr="0065266E">
        <w:rPr>
          <w:rFonts w:ascii="Times New Roman" w:hAnsi="Times New Roman" w:cs="Times New Roman"/>
          <w:color w:val="000000"/>
        </w:rPr>
        <w:t xml:space="preserve"> (</w:t>
      </w:r>
      <w:r w:rsidRPr="0065266E">
        <w:rPr>
          <w:rFonts w:ascii="Times New Roman" w:hAnsi="Times New Roman" w:cs="Times New Roman"/>
          <w:b/>
          <w:i/>
          <w:color w:val="000000"/>
        </w:rPr>
        <w:t xml:space="preserve">благотворитель, </w:t>
      </w:r>
      <w:proofErr w:type="spellStart"/>
      <w:r w:rsidRPr="0065266E">
        <w:rPr>
          <w:rFonts w:ascii="Times New Roman" w:hAnsi="Times New Roman" w:cs="Times New Roman"/>
          <w:b/>
          <w:i/>
          <w:color w:val="000000"/>
        </w:rPr>
        <w:t>вноситель</w:t>
      </w:r>
      <w:proofErr w:type="spellEnd"/>
      <w:r w:rsidRPr="0065266E">
        <w:rPr>
          <w:rFonts w:ascii="Times New Roman" w:hAnsi="Times New Roman" w:cs="Times New Roman"/>
          <w:color w:val="000000"/>
        </w:rPr>
        <w:t xml:space="preserve"> целевого взноса) – индивидуальный предприниматель, физическое или юридическое лицо независимо от организационно-правовой формы, осуществляющее пожертвование по собственной инициативе на добровольной основе. Размер (объем) добровольных пожертвований (целевых взносов) не ограничен, определяется договором и/или платежными документами. </w:t>
      </w:r>
      <w:r w:rsidRPr="0065266E">
        <w:rPr>
          <w:rFonts w:ascii="Times New Roman" w:hAnsi="Times New Roman" w:cs="Times New Roman"/>
          <w:color w:val="000000"/>
        </w:rPr>
        <w:br/>
        <w:t xml:space="preserve">Жертвователи (благотворители, </w:t>
      </w:r>
      <w:proofErr w:type="spellStart"/>
      <w:r w:rsidRPr="0065266E">
        <w:rPr>
          <w:rFonts w:ascii="Times New Roman" w:hAnsi="Times New Roman" w:cs="Times New Roman"/>
          <w:color w:val="000000"/>
        </w:rPr>
        <w:t>вносители</w:t>
      </w:r>
      <w:proofErr w:type="spellEnd"/>
      <w:r w:rsidRPr="0065266E">
        <w:rPr>
          <w:rFonts w:ascii="Times New Roman" w:hAnsi="Times New Roman" w:cs="Times New Roman"/>
          <w:color w:val="000000"/>
        </w:rPr>
        <w:t xml:space="preserve"> целевого взноса) вправе определять цели и назначения </w:t>
      </w:r>
      <w:r w:rsidRPr="0065266E">
        <w:rPr>
          <w:rFonts w:ascii="Times New Roman" w:hAnsi="Times New Roman" w:cs="Times New Roman"/>
          <w:color w:val="000000"/>
        </w:rPr>
        <w:lastRenderedPageBreak/>
        <w:t xml:space="preserve">целевых взносов (сборов), в том числе на приобретение имущества (оборудования), оплату услуг (работ) проводимых для МБДОУ. </w:t>
      </w:r>
    </w:p>
    <w:p w:rsidR="00EC5592" w:rsidRPr="0065266E" w:rsidRDefault="00EC5592" w:rsidP="0065266E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proofErr w:type="gramStart"/>
      <w:r w:rsidRPr="0065266E">
        <w:rPr>
          <w:rFonts w:ascii="Times New Roman" w:hAnsi="Times New Roman" w:cs="Times New Roman"/>
          <w:b/>
          <w:i/>
          <w:color w:val="000000"/>
        </w:rPr>
        <w:t>Одаряемый</w:t>
      </w:r>
      <w:proofErr w:type="gramEnd"/>
      <w:r w:rsidRPr="0065266E">
        <w:rPr>
          <w:rFonts w:ascii="Times New Roman" w:hAnsi="Times New Roman" w:cs="Times New Roman"/>
          <w:color w:val="000000"/>
        </w:rPr>
        <w:t xml:space="preserve"> – учреждение, принимающее целевые взносы, добровольные пожертвования от жертвователей на основании  заключенного между сторонами договора о целевых взносах и добровольных пожертвованиях.</w:t>
      </w:r>
    </w:p>
    <w:p w:rsidR="00EC5592" w:rsidRPr="0065266E" w:rsidRDefault="00EC5592" w:rsidP="0065266E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В настоящем времени Положении понятие «одаряемый» и «МБДОУ» используются в равных значениях.</w:t>
      </w:r>
    </w:p>
    <w:p w:rsidR="00EC5592" w:rsidRPr="0065266E" w:rsidRDefault="00EC5592" w:rsidP="0065266E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b/>
          <w:i/>
          <w:color w:val="000000"/>
        </w:rPr>
        <w:t>Б</w:t>
      </w:r>
      <w:r w:rsidRPr="0065266E">
        <w:rPr>
          <w:rFonts w:ascii="Times New Roman" w:hAnsi="Times New Roman" w:cs="Times New Roman"/>
          <w:b/>
          <w:i/>
        </w:rPr>
        <w:t>езвозмездная помощь (безвозмездное содействие)</w:t>
      </w:r>
      <w:r w:rsidRPr="0065266E">
        <w:rPr>
          <w:rFonts w:ascii="Times New Roman" w:hAnsi="Times New Roman" w:cs="Times New Roman"/>
        </w:rPr>
        <w:t xml:space="preserve"> – выполняемые для МБДОУ работы и оказываемые услуги в качестве помощи (содействие) на безвозмездной основе </w:t>
      </w:r>
      <w:r w:rsidRPr="0065266E">
        <w:rPr>
          <w:rFonts w:ascii="Times New Roman" w:hAnsi="Times New Roman" w:cs="Times New Roman"/>
          <w:color w:val="000000"/>
        </w:rPr>
        <w:t>физическими или юридическими лицами</w:t>
      </w:r>
      <w:r w:rsidRPr="0065266E">
        <w:rPr>
          <w:rFonts w:ascii="Times New Roman" w:hAnsi="Times New Roman" w:cs="Times New Roman"/>
        </w:rPr>
        <w:t>.</w:t>
      </w:r>
    </w:p>
    <w:p w:rsidR="00B66E4D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65266E">
        <w:rPr>
          <w:rFonts w:ascii="Times New Roman" w:hAnsi="Times New Roman" w:cs="Times New Roman"/>
          <w:b/>
          <w:color w:val="000000"/>
        </w:rPr>
        <w:t xml:space="preserve">2. </w:t>
      </w:r>
      <w:r w:rsidR="009E7730" w:rsidRPr="0065266E">
        <w:rPr>
          <w:rFonts w:ascii="Times New Roman" w:hAnsi="Times New Roman" w:cs="Times New Roman"/>
          <w:b/>
          <w:color w:val="000000"/>
        </w:rPr>
        <w:t>Цели</w:t>
      </w:r>
      <w:r w:rsidR="00CA6592" w:rsidRPr="0065266E">
        <w:rPr>
          <w:rFonts w:ascii="Times New Roman" w:hAnsi="Times New Roman" w:cs="Times New Roman"/>
          <w:b/>
          <w:color w:val="000000"/>
        </w:rPr>
        <w:t xml:space="preserve"> </w:t>
      </w:r>
      <w:r w:rsidR="009E7730" w:rsidRPr="0065266E">
        <w:rPr>
          <w:rFonts w:ascii="Times New Roman" w:hAnsi="Times New Roman" w:cs="Times New Roman"/>
          <w:b/>
          <w:color w:val="000000"/>
        </w:rPr>
        <w:t xml:space="preserve">и </w:t>
      </w:r>
      <w:r w:rsidR="00CA6592" w:rsidRPr="0065266E">
        <w:rPr>
          <w:rFonts w:ascii="Times New Roman" w:hAnsi="Times New Roman" w:cs="Times New Roman"/>
          <w:b/>
          <w:color w:val="000000"/>
        </w:rPr>
        <w:t>задачи привлечения добровольных пожертвований и целевых взносов</w:t>
      </w:r>
    </w:p>
    <w:p w:rsidR="00EC5592" w:rsidRPr="0065266E" w:rsidRDefault="00CA6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2.1.</w:t>
      </w:r>
      <w:r w:rsidR="00B66E4D" w:rsidRPr="0065266E">
        <w:rPr>
          <w:rFonts w:ascii="Times New Roman" w:hAnsi="Times New Roman" w:cs="Times New Roman"/>
          <w:color w:val="000000"/>
        </w:rPr>
        <w:t xml:space="preserve"> </w:t>
      </w:r>
      <w:r w:rsidRPr="0065266E">
        <w:rPr>
          <w:rFonts w:ascii="Times New Roman" w:hAnsi="Times New Roman" w:cs="Times New Roman"/>
          <w:color w:val="000000"/>
        </w:rPr>
        <w:t xml:space="preserve">Добровольные пожертвования и целевые взносы  физических и юридических лиц привлекаются </w:t>
      </w:r>
      <w:r w:rsidR="00EC5592" w:rsidRPr="0065266E">
        <w:rPr>
          <w:rFonts w:ascii="Times New Roman" w:hAnsi="Times New Roman" w:cs="Times New Roman"/>
          <w:color w:val="000000"/>
        </w:rPr>
        <w:t>в целях:</w:t>
      </w:r>
    </w:p>
    <w:p w:rsidR="00B66E4D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2.1.1.</w:t>
      </w:r>
      <w:r w:rsidR="00CA6592" w:rsidRPr="0065266E">
        <w:rPr>
          <w:rFonts w:ascii="Times New Roman" w:hAnsi="Times New Roman" w:cs="Times New Roman"/>
          <w:color w:val="000000"/>
        </w:rPr>
        <w:t xml:space="preserve"> </w:t>
      </w:r>
      <w:r w:rsidR="00B66E4D" w:rsidRPr="0065266E">
        <w:rPr>
          <w:rFonts w:ascii="Times New Roman" w:hAnsi="Times New Roman" w:cs="Times New Roman"/>
          <w:color w:val="000000"/>
        </w:rPr>
        <w:t xml:space="preserve">создания дополнительных условий для развития МБДОУ, в том числе совершенствования материально-технической базы, обеспечивающей </w:t>
      </w:r>
      <w:proofErr w:type="spellStart"/>
      <w:r w:rsidR="00B66E4D" w:rsidRPr="0065266E">
        <w:rPr>
          <w:rFonts w:ascii="Times New Roman" w:hAnsi="Times New Roman" w:cs="Times New Roman"/>
          <w:color w:val="000000"/>
        </w:rPr>
        <w:t>воспитательно</w:t>
      </w:r>
      <w:proofErr w:type="spellEnd"/>
      <w:r w:rsidR="00B66E4D" w:rsidRPr="0065266E">
        <w:rPr>
          <w:rFonts w:ascii="Times New Roman" w:hAnsi="Times New Roman" w:cs="Times New Roman"/>
          <w:color w:val="000000"/>
        </w:rPr>
        <w:t>-образовательный процесс, организаци</w:t>
      </w:r>
      <w:r w:rsidRPr="0065266E">
        <w:rPr>
          <w:rFonts w:ascii="Times New Roman" w:hAnsi="Times New Roman" w:cs="Times New Roman"/>
          <w:color w:val="000000"/>
        </w:rPr>
        <w:t>ю отдыха и досуга детей в МБДОУ.</w:t>
      </w:r>
    </w:p>
    <w:p w:rsidR="00B66E4D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2.1.2</w:t>
      </w:r>
      <w:r w:rsidR="00B66E4D" w:rsidRPr="0065266E">
        <w:rPr>
          <w:rFonts w:ascii="Times New Roman" w:hAnsi="Times New Roman" w:cs="Times New Roman"/>
          <w:color w:val="000000"/>
        </w:rPr>
        <w:t xml:space="preserve">.правовой защиты участников </w:t>
      </w:r>
      <w:proofErr w:type="spellStart"/>
      <w:r w:rsidR="00B66E4D" w:rsidRPr="0065266E">
        <w:rPr>
          <w:rFonts w:ascii="Times New Roman" w:hAnsi="Times New Roman" w:cs="Times New Roman"/>
          <w:color w:val="000000"/>
        </w:rPr>
        <w:t>воспитательно</w:t>
      </w:r>
      <w:proofErr w:type="spellEnd"/>
      <w:r w:rsidR="00B66E4D" w:rsidRPr="0065266E">
        <w:rPr>
          <w:rFonts w:ascii="Times New Roman" w:hAnsi="Times New Roman" w:cs="Times New Roman"/>
          <w:color w:val="000000"/>
        </w:rPr>
        <w:t>-образовательного процесса МБДОУ и оказания практической помощи заведующему, осуществляющего привлечение целевых взносов, добровольных</w:t>
      </w:r>
      <w:r w:rsidR="0076441D" w:rsidRPr="0065266E">
        <w:rPr>
          <w:rFonts w:ascii="Times New Roman" w:hAnsi="Times New Roman" w:cs="Times New Roman"/>
          <w:color w:val="000000"/>
        </w:rPr>
        <w:t xml:space="preserve"> пожертвований и иной поддержки</w:t>
      </w:r>
      <w:r w:rsidR="00B66E4D" w:rsidRPr="0065266E">
        <w:rPr>
          <w:rFonts w:ascii="Times New Roman" w:hAnsi="Times New Roman" w:cs="Times New Roman"/>
          <w:color w:val="000000"/>
        </w:rPr>
        <w:t>.</w:t>
      </w:r>
    </w:p>
    <w:p w:rsidR="00B66E4D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2.2</w:t>
      </w:r>
      <w:r w:rsidR="00B66E4D" w:rsidRPr="0065266E">
        <w:rPr>
          <w:rFonts w:ascii="Times New Roman" w:hAnsi="Times New Roman" w:cs="Times New Roman"/>
          <w:color w:val="000000"/>
        </w:rPr>
        <w:t xml:space="preserve">. </w:t>
      </w:r>
      <w:r w:rsidR="00575258" w:rsidRPr="0065266E">
        <w:rPr>
          <w:rFonts w:ascii="Times New Roman" w:hAnsi="Times New Roman" w:cs="Times New Roman"/>
          <w:color w:val="000000"/>
        </w:rPr>
        <w:t xml:space="preserve">Основным источником финансирования МБДОУ является бюджет </w:t>
      </w:r>
      <w:r w:rsidR="009A499C" w:rsidRPr="0065266E">
        <w:rPr>
          <w:rFonts w:ascii="Times New Roman" w:hAnsi="Times New Roman" w:cs="Times New Roman"/>
          <w:color w:val="000000"/>
        </w:rPr>
        <w:t xml:space="preserve">Учредителя - </w:t>
      </w:r>
      <w:r w:rsidR="00575258" w:rsidRPr="0065266E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9A499C" w:rsidRPr="0065266E">
        <w:rPr>
          <w:rFonts w:ascii="Times New Roman" w:hAnsi="Times New Roman" w:cs="Times New Roman"/>
          <w:color w:val="000000"/>
        </w:rPr>
        <w:t>Г</w:t>
      </w:r>
      <w:r w:rsidR="00575258" w:rsidRPr="0065266E">
        <w:rPr>
          <w:rFonts w:ascii="Times New Roman" w:hAnsi="Times New Roman" w:cs="Times New Roman"/>
          <w:color w:val="000000"/>
        </w:rPr>
        <w:t>ородско</w:t>
      </w:r>
      <w:r w:rsidR="009A499C" w:rsidRPr="0065266E">
        <w:rPr>
          <w:rFonts w:ascii="Times New Roman" w:hAnsi="Times New Roman" w:cs="Times New Roman"/>
          <w:color w:val="000000"/>
        </w:rPr>
        <w:t>й</w:t>
      </w:r>
      <w:r w:rsidR="00575258" w:rsidRPr="0065266E">
        <w:rPr>
          <w:rFonts w:ascii="Times New Roman" w:hAnsi="Times New Roman" w:cs="Times New Roman"/>
          <w:color w:val="000000"/>
        </w:rPr>
        <w:t xml:space="preserve"> окру</w:t>
      </w:r>
      <w:r w:rsidR="009A499C" w:rsidRPr="0065266E">
        <w:rPr>
          <w:rFonts w:ascii="Times New Roman" w:hAnsi="Times New Roman" w:cs="Times New Roman"/>
          <w:color w:val="000000"/>
        </w:rPr>
        <w:t>г</w:t>
      </w:r>
      <w:r w:rsidR="00575258" w:rsidRPr="0065266E">
        <w:rPr>
          <w:rFonts w:ascii="Times New Roman" w:hAnsi="Times New Roman" w:cs="Times New Roman"/>
          <w:color w:val="000000"/>
        </w:rPr>
        <w:t xml:space="preserve"> «город Каспийск».</w:t>
      </w:r>
    </w:p>
    <w:p w:rsidR="00575258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2.3</w:t>
      </w:r>
      <w:r w:rsidR="00575258" w:rsidRPr="0065266E">
        <w:rPr>
          <w:rFonts w:ascii="Times New Roman" w:hAnsi="Times New Roman" w:cs="Times New Roman"/>
          <w:color w:val="000000"/>
        </w:rPr>
        <w:t>. Источники финансирования МБДОУ предусмотрен</w:t>
      </w:r>
      <w:r w:rsidR="0076441D" w:rsidRPr="0065266E">
        <w:rPr>
          <w:rFonts w:ascii="Times New Roman" w:hAnsi="Times New Roman" w:cs="Times New Roman"/>
          <w:color w:val="000000"/>
        </w:rPr>
        <w:t>н</w:t>
      </w:r>
      <w:r w:rsidR="00575258" w:rsidRPr="0065266E">
        <w:rPr>
          <w:rFonts w:ascii="Times New Roman" w:hAnsi="Times New Roman" w:cs="Times New Roman"/>
          <w:color w:val="000000"/>
        </w:rPr>
        <w:t>ы</w:t>
      </w:r>
      <w:r w:rsidR="0076441D" w:rsidRPr="0065266E">
        <w:rPr>
          <w:rFonts w:ascii="Times New Roman" w:hAnsi="Times New Roman" w:cs="Times New Roman"/>
          <w:color w:val="000000"/>
        </w:rPr>
        <w:t>е</w:t>
      </w:r>
      <w:r w:rsidR="00575258" w:rsidRPr="0065266E">
        <w:rPr>
          <w:rFonts w:ascii="Times New Roman" w:hAnsi="Times New Roman" w:cs="Times New Roman"/>
          <w:color w:val="000000"/>
        </w:rPr>
        <w:t xml:space="preserve"> настоящим Положением, являются дополнительным</w:t>
      </w:r>
      <w:r w:rsidR="0076441D" w:rsidRPr="0065266E">
        <w:rPr>
          <w:rFonts w:ascii="Times New Roman" w:hAnsi="Times New Roman" w:cs="Times New Roman"/>
          <w:color w:val="000000"/>
        </w:rPr>
        <w:t>и</w:t>
      </w:r>
      <w:r w:rsidR="00575258" w:rsidRPr="0065266E">
        <w:rPr>
          <w:rFonts w:ascii="Times New Roman" w:hAnsi="Times New Roman" w:cs="Times New Roman"/>
          <w:color w:val="000000"/>
        </w:rPr>
        <w:t xml:space="preserve"> к основному источнику.</w:t>
      </w:r>
    </w:p>
    <w:p w:rsidR="00575258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2.4.</w:t>
      </w:r>
      <w:r w:rsidR="00575258" w:rsidRPr="0065266E">
        <w:rPr>
          <w:rFonts w:ascii="Times New Roman" w:hAnsi="Times New Roman" w:cs="Times New Roman"/>
          <w:color w:val="000000"/>
        </w:rPr>
        <w:t xml:space="preserve"> Дополнительная поддержка МБДОУ оказывается в следующих формах:</w:t>
      </w:r>
    </w:p>
    <w:p w:rsidR="00575258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2.4</w:t>
      </w:r>
      <w:r w:rsidR="00575258" w:rsidRPr="0065266E">
        <w:rPr>
          <w:rFonts w:ascii="Times New Roman" w:hAnsi="Times New Roman" w:cs="Times New Roman"/>
          <w:color w:val="000000"/>
        </w:rPr>
        <w:t>.1. Добровольные пожертвования;</w:t>
      </w:r>
    </w:p>
    <w:p w:rsidR="00575258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2.4</w:t>
      </w:r>
      <w:r w:rsidR="00575258" w:rsidRPr="0065266E">
        <w:rPr>
          <w:rFonts w:ascii="Times New Roman" w:hAnsi="Times New Roman" w:cs="Times New Roman"/>
          <w:color w:val="000000"/>
        </w:rPr>
        <w:t>.2. Целевые взносы;</w:t>
      </w:r>
    </w:p>
    <w:p w:rsidR="00575258" w:rsidRPr="0065266E" w:rsidRDefault="00EC5592" w:rsidP="0065266E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2.4</w:t>
      </w:r>
      <w:r w:rsidR="00575258" w:rsidRPr="0065266E">
        <w:rPr>
          <w:rFonts w:ascii="Times New Roman" w:hAnsi="Times New Roman" w:cs="Times New Roman"/>
          <w:color w:val="000000"/>
        </w:rPr>
        <w:t>.3. Безвозмездное выполнение работ, предоставление услуг (безвозмездная помощь).</w:t>
      </w:r>
    </w:p>
    <w:p w:rsidR="0076441D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  <w:color w:val="000000"/>
        </w:rPr>
        <w:t>2</w:t>
      </w:r>
      <w:r w:rsidR="00575258" w:rsidRPr="0065266E">
        <w:rPr>
          <w:rFonts w:ascii="Times New Roman" w:hAnsi="Times New Roman" w:cs="Times New Roman"/>
          <w:color w:val="000000"/>
        </w:rPr>
        <w:t>.</w:t>
      </w:r>
      <w:r w:rsidRPr="0065266E">
        <w:rPr>
          <w:rFonts w:ascii="Times New Roman" w:hAnsi="Times New Roman" w:cs="Times New Roman"/>
          <w:color w:val="000000"/>
        </w:rPr>
        <w:t>5</w:t>
      </w:r>
      <w:r w:rsidR="00575258" w:rsidRPr="0065266E">
        <w:rPr>
          <w:rFonts w:ascii="Times New Roman" w:hAnsi="Times New Roman" w:cs="Times New Roman"/>
          <w:color w:val="000000"/>
        </w:rPr>
        <w:t>. Основным принципом при</w:t>
      </w:r>
      <w:r w:rsidR="007E5402" w:rsidRPr="0065266E">
        <w:rPr>
          <w:rFonts w:ascii="Times New Roman" w:hAnsi="Times New Roman" w:cs="Times New Roman"/>
          <w:color w:val="000000"/>
        </w:rPr>
        <w:t>влечения дополни</w:t>
      </w:r>
      <w:r w:rsidR="00575258" w:rsidRPr="0065266E">
        <w:rPr>
          <w:rFonts w:ascii="Times New Roman" w:hAnsi="Times New Roman" w:cs="Times New Roman"/>
          <w:color w:val="000000"/>
        </w:rPr>
        <w:t>тельной поддержки МБДОУ является добровольность ее внесения физическими и юридическими лицами, в том числе и родителями (их законными представителями)</w:t>
      </w:r>
      <w:r w:rsidR="007E5402" w:rsidRPr="0065266E">
        <w:rPr>
          <w:rFonts w:ascii="Times New Roman" w:hAnsi="Times New Roman" w:cs="Times New Roman"/>
          <w:color w:val="000000"/>
        </w:rPr>
        <w:t>.</w:t>
      </w:r>
      <w:r w:rsidR="007E5402" w:rsidRPr="0065266E">
        <w:rPr>
          <w:rFonts w:ascii="Times New Roman" w:hAnsi="Times New Roman" w:cs="Times New Roman"/>
        </w:rPr>
        <w:t xml:space="preserve"> </w:t>
      </w:r>
    </w:p>
    <w:p w:rsidR="0076441D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2</w:t>
      </w:r>
      <w:r w:rsidR="007E5402" w:rsidRPr="0065266E">
        <w:rPr>
          <w:rFonts w:ascii="Times New Roman" w:hAnsi="Times New Roman" w:cs="Times New Roman"/>
        </w:rPr>
        <w:t>.</w:t>
      </w:r>
      <w:r w:rsidRPr="0065266E">
        <w:rPr>
          <w:rFonts w:ascii="Times New Roman" w:hAnsi="Times New Roman" w:cs="Times New Roman"/>
        </w:rPr>
        <w:t>6</w:t>
      </w:r>
      <w:r w:rsidR="007E5402" w:rsidRPr="0065266E">
        <w:rPr>
          <w:rFonts w:ascii="Times New Roman" w:hAnsi="Times New Roman" w:cs="Times New Roman"/>
        </w:rPr>
        <w:t>.</w:t>
      </w:r>
      <w:r w:rsidR="0076441D" w:rsidRPr="0065266E">
        <w:rPr>
          <w:rFonts w:ascii="Times New Roman" w:hAnsi="Times New Roman" w:cs="Times New Roman"/>
        </w:rPr>
        <w:t xml:space="preserve"> Принуждение со стороны руководителя МБДОУ, работников МБДОУ и родительской общественности к внесению разного вида внебюджетных средств родителями (законными представителями) воспитанников не допускается.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2.7. Привлечение в МБДОУ дополнительных финансовых средств (целевых взносов, добровольных пожертвований,  безвозмездной помощи), является правом, а не обязанностью.</w:t>
      </w:r>
    </w:p>
    <w:p w:rsidR="00EC5592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2.8. Расходы за счет внебюджетных источников финансирования осуществляются в пределах средств, полученных МБДОУ,  в текущем финансовом году.</w:t>
      </w:r>
    </w:p>
    <w:p w:rsidR="00EC5592" w:rsidRPr="0065266E" w:rsidRDefault="00EC5592" w:rsidP="0065266E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2.9. Источниками финансового обеспечения Учреждения также являются средства от оказания платных услуг Учреждением, иные источники, не запрещенные действующим законодательством.</w:t>
      </w:r>
    </w:p>
    <w:p w:rsidR="008B6614" w:rsidRPr="0065266E" w:rsidRDefault="00EC5592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 w:rsidRPr="0065266E">
        <w:rPr>
          <w:rFonts w:ascii="Times New Roman" w:hAnsi="Times New Roman" w:cs="Times New Roman"/>
          <w:color w:val="000000"/>
        </w:rPr>
        <w:t>Оперативный, бухгалтерский и статистический учёт и отчётность Учреждения ведутся в порядке, предусмотренном действующим законодательством.</w:t>
      </w:r>
    </w:p>
    <w:p w:rsidR="00C62756" w:rsidRPr="0065266E" w:rsidRDefault="00C62756" w:rsidP="0065266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5266E">
        <w:rPr>
          <w:rFonts w:ascii="Times New Roman" w:hAnsi="Times New Roman" w:cs="Times New Roman"/>
          <w:b/>
        </w:rPr>
        <w:t>3. Порядок привлечения МБДОУ целевых взносов</w:t>
      </w:r>
    </w:p>
    <w:p w:rsidR="00DC08A6" w:rsidRPr="0065266E" w:rsidRDefault="00C6275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 xml:space="preserve">3.1. </w:t>
      </w:r>
      <w:proofErr w:type="gramStart"/>
      <w:r w:rsidR="00DC08A6" w:rsidRPr="0065266E">
        <w:rPr>
          <w:rFonts w:ascii="Times New Roman" w:hAnsi="Times New Roman" w:cs="Times New Roman"/>
        </w:rPr>
        <w:t>Учреждение в лице администрации и (или) представителя интересов  в лице председателей Управляющего совета, Совета родителей вправе обратиться как в устной (на родительском собрании, в частной беседе), так и в письменной форме  (в виде объявления, официального письма) к физическим и юридическим  лицам с просьбой об оказании  помощи МБДОУ  с указанием цели привлечения добровольных пожертвований  и целевых взносов.</w:t>
      </w:r>
      <w:proofErr w:type="gramEnd"/>
    </w:p>
    <w:p w:rsidR="00C62756" w:rsidRPr="0065266E" w:rsidRDefault="00DC08A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 xml:space="preserve">3.2. </w:t>
      </w:r>
      <w:r w:rsidR="00C62756" w:rsidRPr="0065266E">
        <w:rPr>
          <w:rFonts w:ascii="Times New Roman" w:hAnsi="Times New Roman" w:cs="Times New Roman"/>
        </w:rPr>
        <w:t>Руководитель МБДОУ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</w:t>
      </w:r>
    </w:p>
    <w:p w:rsidR="00C62756" w:rsidRPr="0065266E" w:rsidRDefault="00DC08A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 xml:space="preserve">3.3. </w:t>
      </w:r>
      <w:r w:rsidR="00C62756" w:rsidRPr="0065266E">
        <w:rPr>
          <w:rFonts w:ascii="Times New Roman" w:hAnsi="Times New Roman" w:cs="Times New Roman"/>
        </w:rPr>
        <w:t>Благотворительная помощь  осуществляется по усмотрению каждого родителя (законного представителя) исключительно по его собственной инициативе и только на добровольной основе.</w:t>
      </w:r>
    </w:p>
    <w:p w:rsidR="00C62756" w:rsidRPr="0065266E" w:rsidRDefault="00C6275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3.4. Размер целевого взноса юридическим и (или) физическим лицом, родителем (законным представителем) воспитанников определяется самостоятельно.</w:t>
      </w:r>
    </w:p>
    <w:p w:rsidR="00C62756" w:rsidRPr="0065266E" w:rsidRDefault="00C6275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lastRenderedPageBreak/>
        <w:t>3.5. Решение о внесении целевых взносов МБДОУ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МБДОУ к указанным лицам.</w:t>
      </w:r>
    </w:p>
    <w:p w:rsidR="00C62756" w:rsidRPr="0065266E" w:rsidRDefault="00C6275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3.6. Целевые взносы юридических и физических лиц, родителей (законных представителей) воспитанников вносятся на внебюджетные лицевые счета МБДОУ. Допускается внесение целевых взносов наличными средствами на основании письменного заявления физических лиц, в том числе родителей (законных представителей), по бланкам строгой отчётности, с последующей сдачей материально-ответственным лицом  денежных сре</w:t>
      </w:r>
      <w:proofErr w:type="gramStart"/>
      <w:r w:rsidRPr="0065266E">
        <w:rPr>
          <w:rFonts w:ascii="Times New Roman" w:hAnsi="Times New Roman" w:cs="Times New Roman"/>
        </w:rPr>
        <w:t>дств  в к</w:t>
      </w:r>
      <w:proofErr w:type="gramEnd"/>
      <w:r w:rsidRPr="0065266E">
        <w:rPr>
          <w:rFonts w:ascii="Times New Roman" w:hAnsi="Times New Roman" w:cs="Times New Roman"/>
        </w:rPr>
        <w:t>ассу централизованной  бухгалтерии (приложение</w:t>
      </w:r>
      <w:r w:rsidR="00DC08A6" w:rsidRPr="0065266E">
        <w:rPr>
          <w:rFonts w:ascii="Times New Roman" w:hAnsi="Times New Roman" w:cs="Times New Roman"/>
        </w:rPr>
        <w:t xml:space="preserve"> </w:t>
      </w:r>
      <w:r w:rsidRPr="0065266E">
        <w:rPr>
          <w:rFonts w:ascii="Times New Roman" w:hAnsi="Times New Roman" w:cs="Times New Roman"/>
        </w:rPr>
        <w:t>1) .</w:t>
      </w:r>
    </w:p>
    <w:p w:rsidR="00C62756" w:rsidRPr="0065266E" w:rsidRDefault="00C6275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3.7. Распоряжение привлеченными целевыми взносами осуществляет руководитель МБДОУ строго по объявленному целевому назначению по согласованию с органами управления МБДОУ и Учредителем.</w:t>
      </w:r>
    </w:p>
    <w:p w:rsidR="00C62756" w:rsidRPr="0065266E" w:rsidRDefault="00C62756" w:rsidP="0065266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3.8.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воспитанников, руководитель несет персональную административную ответственность, а при наличии состава преступления — уголовную ответственность.</w:t>
      </w:r>
    </w:p>
    <w:p w:rsidR="00C62756" w:rsidRPr="0065266E" w:rsidRDefault="00C62756" w:rsidP="0065266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5266E">
        <w:rPr>
          <w:rFonts w:ascii="Times New Roman" w:hAnsi="Times New Roman" w:cs="Times New Roman"/>
          <w:b/>
        </w:rPr>
        <w:t>4. Порядок привлечения МБДОУ добровольных пожертвований.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4.1. Добровольные пожертвования МБДОУ могут производиться юридическими и физическими лицами, в том числе родителями (законными представителями)  воспитанников.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4.2.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МБДОУ и прилегающей к нему территории, ведения  кружков, секций, оформительских и других работ, оказания помощи в проведении мероприятий.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4.3. Передача пожертвования осуществляется физическими лицами на основании заявления, юридическими лицами на основании договора, в случаях, когда стоимость дара превышает три тысячи рублей, а также, если договор содержит обещание дарения в будущем.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4.4.Добровольные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законодательством, и вносятся на внебюджетные лицевые счета МБДОУ.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4.5.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руководителя МБДОУ или их фактическая передача работнику МБДОУ не допускается.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4.6.Наличие денежных средств отражается в плане финансово-хозяйственной деятельности по статье дохода и расхода.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4.7.Добровольное пожертвование в виде имущества оформляется в обязательном порядке актом приема-передачи (приложение 2) и ставится на баланс МБДОУ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4.8. МБДОУ, орган управления МБДОУ, не имеет права самостоятельно по собственной инициативе принуждать юридических и физических лиц, родителей (законных представителей) воспитанников без их согласия к внесению добровольных пожертвований.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4.9. Приём добровольных пожертвований в качестве вступительных взносов за прием  воспитанников  в МБДОУ, сборов на нужды МБДОУ не допускается.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4.10. Размер добровольного пожертвования юридическим и (или) физическим лицом, родителями (законным представителем) воспитанников определяется самостоятельно.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4.11. Распоряжение привлеченными добровольными пожертвованиями осуществляет руководитель МБДОУ строго по определенному жертвователем назначению. В случаях внесения пожертвования на не конкретизированные цели функционирования и  развития МБДОУ, расходование этих средств, производится в соответствии со сметой расходов и отражается в плане финансово-хозяйственной деятельности, согласованной с органом управления  МБДОУ и Учредителем.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lastRenderedPageBreak/>
        <w:t>4.12. Руководитель обязан представлять отчет о расходовании пожертвований юридических и физических лиц, в том числе родителей (законных представителей) воспитанников по их запросу. Руководитель представляет отчет Учредителю о привлечении и расходовании пожертвований не реже одного раза в квартал.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4.13.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воспитанников, не по назначению определенному жертвователями, руководитель МБДОУ несет ответственность в соответствии с действующим законодательством.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4.14. Учет добровольных пожертвований осуществляется учреждениями в соответствии с Инструкцией по применению плана счетов бухгалтерского учета бюджетных учреждений, утвержденной приказом Минфина РФ от 23.12.2010 г. №183н.</w:t>
      </w:r>
    </w:p>
    <w:p w:rsidR="00C62756" w:rsidRPr="0065266E" w:rsidRDefault="00C62756" w:rsidP="0065266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5266E">
        <w:rPr>
          <w:rFonts w:ascii="Times New Roman" w:hAnsi="Times New Roman" w:cs="Times New Roman"/>
          <w:b/>
        </w:rPr>
        <w:t>5. Порядок привлечения безвозмездной помощи (содействие).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5.1. В рамках настоящего Положения жертвователь может оказывать МБДОУ поддержку в виде безвозмездной помощи (содействие), а именно выполнять для МБДОУ работы и оказывать услуги в качестве помощи (содействия) на безвозмездной основе (далее – оказание безвозмездной помощи).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5.2. При оказании безвозмездной помощи между МБДОУ и жертвователем заключается договор на безвозмездное выполнение работ (оказание услуг) по форме согласно приложению 3</w:t>
      </w:r>
      <w:r w:rsidRPr="0065266E">
        <w:rPr>
          <w:rFonts w:ascii="Times New Roman" w:hAnsi="Times New Roman" w:cs="Times New Roman"/>
          <w:b/>
        </w:rPr>
        <w:t xml:space="preserve"> </w:t>
      </w:r>
      <w:r w:rsidRPr="0065266E">
        <w:rPr>
          <w:rFonts w:ascii="Times New Roman" w:hAnsi="Times New Roman" w:cs="Times New Roman"/>
        </w:rPr>
        <w:t xml:space="preserve"> к настоящему Положению   и подписывается по окончанию работ (оказанию услуг) руководителем МБДОУ и жертвователем акт сдачи-приемки выполненных работ (оказанных услуг) установленного  образца.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5.3. В соответствии с Уставом МБДОУ, орган управления  МБДОУ, принимая решение о целевом назначении поступивших пожертвований, может направить денежные средства на следующие цели: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приобретение имущества, оборудования;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приобретение хозяйственных товаров, строительных материалов;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оплату за проведение работ и оказание услуг, в том числе: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услуг связи;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транспортных услуг;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услуг по содержанию имущества;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курсов повышения квалификации;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прочих работ и услуг;</w:t>
      </w:r>
    </w:p>
    <w:p w:rsidR="00C62756" w:rsidRPr="0065266E" w:rsidRDefault="00C62756" w:rsidP="0065266E">
      <w:pPr>
        <w:pStyle w:val="ab"/>
        <w:numPr>
          <w:ilvl w:val="0"/>
          <w:numId w:val="7"/>
        </w:numPr>
        <w:spacing w:after="0" w:line="240" w:lineRule="atLeast"/>
        <w:ind w:left="0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прочих расходов.</w:t>
      </w:r>
    </w:p>
    <w:p w:rsidR="00C62756" w:rsidRPr="0065266E" w:rsidRDefault="00C62756" w:rsidP="0065266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5266E">
        <w:rPr>
          <w:rFonts w:ascii="Times New Roman" w:hAnsi="Times New Roman" w:cs="Times New Roman"/>
          <w:b/>
        </w:rPr>
        <w:t>6. Отчетность по целевым взносам и добровольным пожертвованиям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6.1. МБДОУ предоставляет Учредителю, в налоговый орган отчеты по установленной форме в установленные законодательством сроки.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6.2.МБДОУ обязано на собраниях родителей в установленные сроки,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МБДОУ и в обязательном порядке на официальном сайте МБДОУ.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6.3. Отчет, сформированный за отчетный период и содержащий показатели о суммах поступивших средств по группам и в целом по МБДОУ и об израсходованных суммах по направлениям расходов, рассматривается и утверждается  органом управления МБДОУ,  о чем составляется соответствующий протокол заседания.</w:t>
      </w:r>
    </w:p>
    <w:p w:rsidR="00C62756" w:rsidRPr="0065266E" w:rsidRDefault="00C62756" w:rsidP="0065266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5266E">
        <w:rPr>
          <w:rFonts w:ascii="Times New Roman" w:hAnsi="Times New Roman" w:cs="Times New Roman"/>
          <w:b/>
        </w:rPr>
        <w:t xml:space="preserve">7. </w:t>
      </w:r>
      <w:proofErr w:type="gramStart"/>
      <w:r w:rsidRPr="0065266E">
        <w:rPr>
          <w:rFonts w:ascii="Times New Roman" w:hAnsi="Times New Roman" w:cs="Times New Roman"/>
          <w:b/>
        </w:rPr>
        <w:t>Контроль за</w:t>
      </w:r>
      <w:proofErr w:type="gramEnd"/>
      <w:r w:rsidRPr="0065266E">
        <w:rPr>
          <w:rFonts w:ascii="Times New Roman" w:hAnsi="Times New Roman" w:cs="Times New Roman"/>
          <w:b/>
        </w:rPr>
        <w:t xml:space="preserve"> соблюдением законности привлечения дополнительных финансовых средств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 xml:space="preserve">7.1. </w:t>
      </w:r>
      <w:proofErr w:type="gramStart"/>
      <w:r w:rsidRPr="0065266E">
        <w:rPr>
          <w:rFonts w:ascii="Times New Roman" w:hAnsi="Times New Roman" w:cs="Times New Roman"/>
        </w:rPr>
        <w:t>Контроль за</w:t>
      </w:r>
      <w:proofErr w:type="gramEnd"/>
      <w:r w:rsidRPr="0065266E">
        <w:rPr>
          <w:rFonts w:ascii="Times New Roman" w:hAnsi="Times New Roman" w:cs="Times New Roman"/>
        </w:rPr>
        <w:t xml:space="preserve"> соблюдением законности привлечения дополнительных финансовых средств МБДОУ осуществляется Учредителем, органами,  наделенными полномочиями по обеспечению финансового контроля в соответствии с настоящим положением.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7.2. Запрещается отказывать гражданам в приеме детей из-за невозможности или нежелания родителей (законных представителей)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7.3. Запрещается вовлекать воспитанников  в финансовые отношения между их родителями (законными представителями) и МБДОУ.</w:t>
      </w:r>
    </w:p>
    <w:p w:rsidR="00C62756" w:rsidRPr="0065266E" w:rsidRDefault="00C62756" w:rsidP="0065266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65266E">
        <w:rPr>
          <w:rFonts w:ascii="Times New Roman" w:hAnsi="Times New Roman" w:cs="Times New Roman"/>
          <w:b/>
        </w:rPr>
        <w:lastRenderedPageBreak/>
        <w:t>8. Заключительные положения</w:t>
      </w:r>
    </w:p>
    <w:p w:rsidR="00C62756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8.1. Руководитель МБДОУ несет персональную ответственность за соблюдение порядка привлечения и использования дополнительных финансовых средств.</w:t>
      </w:r>
    </w:p>
    <w:p w:rsidR="009019AA" w:rsidRPr="0065266E" w:rsidRDefault="00C62756" w:rsidP="0065266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5266E">
        <w:rPr>
          <w:rFonts w:ascii="Times New Roman" w:hAnsi="Times New Roman" w:cs="Times New Roman"/>
        </w:rPr>
        <w:t>8.2. Средства, полученные МБДОУ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sectPr w:rsidR="009019AA" w:rsidRPr="0065266E" w:rsidSect="009411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25" w:rsidRDefault="00884325" w:rsidP="00D52471">
      <w:pPr>
        <w:spacing w:after="0" w:line="240" w:lineRule="auto"/>
      </w:pPr>
      <w:r>
        <w:separator/>
      </w:r>
    </w:p>
  </w:endnote>
  <w:endnote w:type="continuationSeparator" w:id="0">
    <w:p w:rsidR="00884325" w:rsidRDefault="00884325" w:rsidP="00D5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71" w:rsidRDefault="00D52471">
    <w:pPr>
      <w:pStyle w:val="a7"/>
    </w:pPr>
  </w:p>
  <w:p w:rsidR="00D52471" w:rsidRDefault="00D524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25" w:rsidRDefault="00884325" w:rsidP="00D52471">
      <w:pPr>
        <w:spacing w:after="0" w:line="240" w:lineRule="auto"/>
      </w:pPr>
      <w:r>
        <w:separator/>
      </w:r>
    </w:p>
  </w:footnote>
  <w:footnote w:type="continuationSeparator" w:id="0">
    <w:p w:rsidR="00884325" w:rsidRDefault="00884325" w:rsidP="00D5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D7A"/>
    <w:multiLevelType w:val="hybridMultilevel"/>
    <w:tmpl w:val="C212A114"/>
    <w:lvl w:ilvl="0" w:tplc="2E6EB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94970"/>
    <w:multiLevelType w:val="hybridMultilevel"/>
    <w:tmpl w:val="0CC68E8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C455D"/>
    <w:multiLevelType w:val="hybridMultilevel"/>
    <w:tmpl w:val="8A76592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47B2F"/>
    <w:multiLevelType w:val="hybridMultilevel"/>
    <w:tmpl w:val="2D407D6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F242B"/>
    <w:multiLevelType w:val="multilevel"/>
    <w:tmpl w:val="8D242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71069A1"/>
    <w:multiLevelType w:val="hybridMultilevel"/>
    <w:tmpl w:val="21B473B6"/>
    <w:lvl w:ilvl="0" w:tplc="2E6EBF5C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7E49053E"/>
    <w:multiLevelType w:val="hybridMultilevel"/>
    <w:tmpl w:val="B4A6D3B0"/>
    <w:lvl w:ilvl="0" w:tplc="3E84A9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B4E"/>
    <w:rsid w:val="00057C02"/>
    <w:rsid w:val="000952D7"/>
    <w:rsid w:val="00100AD6"/>
    <w:rsid w:val="001616AC"/>
    <w:rsid w:val="00191763"/>
    <w:rsid w:val="00197DC6"/>
    <w:rsid w:val="002228D5"/>
    <w:rsid w:val="00273C88"/>
    <w:rsid w:val="00286BDB"/>
    <w:rsid w:val="00307568"/>
    <w:rsid w:val="004378B8"/>
    <w:rsid w:val="004A7341"/>
    <w:rsid w:val="004D12D8"/>
    <w:rsid w:val="005332F4"/>
    <w:rsid w:val="00575258"/>
    <w:rsid w:val="005C1518"/>
    <w:rsid w:val="005F3BD7"/>
    <w:rsid w:val="00650E49"/>
    <w:rsid w:val="0065266E"/>
    <w:rsid w:val="00694A86"/>
    <w:rsid w:val="007128BD"/>
    <w:rsid w:val="0076441D"/>
    <w:rsid w:val="007B0B4E"/>
    <w:rsid w:val="007E5402"/>
    <w:rsid w:val="00884325"/>
    <w:rsid w:val="008A0A82"/>
    <w:rsid w:val="008B1590"/>
    <w:rsid w:val="008B6614"/>
    <w:rsid w:val="008F3F08"/>
    <w:rsid w:val="009019AA"/>
    <w:rsid w:val="0094119F"/>
    <w:rsid w:val="009A499C"/>
    <w:rsid w:val="009B0C7F"/>
    <w:rsid w:val="009E7730"/>
    <w:rsid w:val="00A36050"/>
    <w:rsid w:val="00A6699F"/>
    <w:rsid w:val="00AD5E20"/>
    <w:rsid w:val="00AE0757"/>
    <w:rsid w:val="00AF61EA"/>
    <w:rsid w:val="00B66E4D"/>
    <w:rsid w:val="00C62756"/>
    <w:rsid w:val="00CA6592"/>
    <w:rsid w:val="00D52471"/>
    <w:rsid w:val="00DC08A6"/>
    <w:rsid w:val="00E32CA8"/>
    <w:rsid w:val="00EC5592"/>
    <w:rsid w:val="00FB08CE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128B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D5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2471"/>
  </w:style>
  <w:style w:type="paragraph" w:styleId="a7">
    <w:name w:val="footer"/>
    <w:basedOn w:val="a"/>
    <w:link w:val="a8"/>
    <w:uiPriority w:val="99"/>
    <w:unhideWhenUsed/>
    <w:rsid w:val="00D52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2471"/>
  </w:style>
  <w:style w:type="paragraph" w:styleId="a9">
    <w:name w:val="Balloon Text"/>
    <w:basedOn w:val="a"/>
    <w:link w:val="aa"/>
    <w:uiPriority w:val="99"/>
    <w:semiHidden/>
    <w:unhideWhenUsed/>
    <w:rsid w:val="0009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2D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52D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0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C627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4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2023-05-23T10:04:00Z</cp:lastPrinted>
  <dcterms:created xsi:type="dcterms:W3CDTF">2015-03-19T17:08:00Z</dcterms:created>
  <dcterms:modified xsi:type="dcterms:W3CDTF">2023-05-23T10:06:00Z</dcterms:modified>
</cp:coreProperties>
</file>